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2019-2020年度优秀共产党员、优秀党务工作者暨“对标争先”建设计划项目评选名单</w:t>
      </w:r>
    </w:p>
    <w:p>
      <w:pPr>
        <w:spacing w:after="0" w:line="560" w:lineRule="exact"/>
        <w:rPr>
          <w:rFonts w:ascii="华文仿宋" w:hAnsi="华文仿宋" w:eastAsia="华文仿宋" w:cs="宋体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一、优秀共产党员（30名）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黑体" w:eastAsia="仿宋_GB2312" w:cs="宋体"/>
          <w:b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sz w:val="32"/>
          <w:szCs w:val="32"/>
        </w:rPr>
        <w:t>1.</w:t>
      </w:r>
      <w:r>
        <w:rPr>
          <w:rFonts w:hint="eastAsia" w:ascii="仿宋_GB2312" w:hAnsi="黑体" w:eastAsia="仿宋_GB2312" w:cs="宋体"/>
          <w:b/>
          <w:sz w:val="32"/>
          <w:szCs w:val="32"/>
        </w:rPr>
        <w:t>青年教工党员示范岗（3名）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华文仿宋" w:eastAsia="仿宋_GB2312" w:cs="宋体"/>
          <w:b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雷    琼    邓凌峰    傅翠辉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华文仿宋" w:eastAsia="仿宋_GB2312" w:cs="宋体"/>
          <w:b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sz w:val="32"/>
          <w:szCs w:val="32"/>
        </w:rPr>
        <w:t>2.优秀共产党员（27名）</w:t>
      </w:r>
    </w:p>
    <w:p>
      <w:pPr>
        <w:spacing w:after="0" w:line="560" w:lineRule="exact"/>
        <w:ind w:firstLine="640" w:firstLineChars="200"/>
        <w:jc w:val="both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 xml:space="preserve">胡清华    罗晶    任学兵    李伟    高丹    文海英    </w:t>
      </w:r>
    </w:p>
    <w:p>
      <w:pPr>
        <w:spacing w:after="0" w:line="560" w:lineRule="exact"/>
        <w:ind w:firstLine="640" w:firstLineChars="200"/>
        <w:jc w:val="both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 xml:space="preserve">刘东方    吕文青   夏汉伟   唐 维   赵荣生   陈小峰    </w:t>
      </w:r>
    </w:p>
    <w:p>
      <w:pPr>
        <w:spacing w:after="0" w:line="560" w:lineRule="exact"/>
        <w:ind w:firstLine="640" w:firstLineChars="200"/>
        <w:jc w:val="both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 xml:space="preserve">唐艳华    熊文元   唐鑫凌   尹业师   曹湖云  黄燕平    </w:t>
      </w:r>
    </w:p>
    <w:p>
      <w:pPr>
        <w:spacing w:after="0" w:line="560" w:lineRule="exact"/>
        <w:ind w:firstLine="640" w:firstLineChars="200"/>
        <w:jc w:val="both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 xml:space="preserve">唐忠林    刘华剑    王晶晶    肖 可  石循忠  潘庆红    </w:t>
      </w:r>
    </w:p>
    <w:p>
      <w:pPr>
        <w:spacing w:after="0" w:line="560" w:lineRule="exact"/>
        <w:ind w:firstLine="640" w:firstLineChars="200"/>
        <w:jc w:val="both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李 俊    王  婧    李  艳</w:t>
      </w:r>
    </w:p>
    <w:p>
      <w:pPr>
        <w:spacing w:after="0" w:line="560" w:lineRule="exact"/>
        <w:ind w:firstLine="640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二、优秀党务工作者（10名）</w:t>
      </w:r>
    </w:p>
    <w:p>
      <w:pPr>
        <w:spacing w:after="0" w:line="560" w:lineRule="exact"/>
        <w:ind w:firstLine="640" w:firstLineChars="200"/>
        <w:rPr>
          <w:rFonts w:ascii="仿宋_GB2312" w:hAnsi="华文仿宋" w:eastAsia="仿宋_GB2312" w:cs="宋体"/>
          <w:b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sz w:val="32"/>
          <w:szCs w:val="32"/>
        </w:rPr>
        <w:t>1.党务工作示范岗（3名）</w:t>
      </w:r>
    </w:p>
    <w:p>
      <w:pPr>
        <w:spacing w:after="0" w:line="560" w:lineRule="exact"/>
        <w:ind w:firstLine="640" w:firstLineChars="200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林泽红    郑向晖    杨    攀</w:t>
      </w:r>
    </w:p>
    <w:p>
      <w:pPr>
        <w:spacing w:after="0" w:line="560" w:lineRule="exact"/>
        <w:ind w:firstLine="640" w:firstLineChars="200"/>
        <w:rPr>
          <w:rFonts w:hint="eastAsia" w:ascii="仿宋_GB2312" w:hAnsi="华文仿宋" w:eastAsia="仿宋_GB2312" w:cs="宋体"/>
          <w:b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sz w:val="32"/>
          <w:szCs w:val="32"/>
        </w:rPr>
        <w:t>2.优秀党务工作者（7名）</w:t>
      </w:r>
    </w:p>
    <w:p>
      <w:pPr>
        <w:spacing w:after="0" w:line="56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 xml:space="preserve">王瑛  张俭民  曾二青  唐 立  高树琴  唐耀平  </w:t>
      </w:r>
      <w:bookmarkStart w:id="0" w:name="_GoBack"/>
      <w:bookmarkEnd w:id="0"/>
      <w:r>
        <w:rPr>
          <w:rFonts w:hint="eastAsia" w:ascii="华文仿宋" w:hAnsi="华文仿宋" w:eastAsia="华文仿宋" w:cs="宋体"/>
          <w:sz w:val="32"/>
          <w:szCs w:val="32"/>
        </w:rPr>
        <w:t>邓先军</w:t>
      </w:r>
    </w:p>
    <w:p>
      <w:pPr>
        <w:spacing w:after="0" w:line="560" w:lineRule="exact"/>
        <w:ind w:firstLine="640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ascii="黑体" w:hAnsi="黑体" w:eastAsia="黑体" w:cs="宋体"/>
          <w:b/>
          <w:sz w:val="32"/>
          <w:szCs w:val="32"/>
        </w:rPr>
        <w:t>三、</w:t>
      </w:r>
      <w:r>
        <w:rPr>
          <w:rFonts w:hint="eastAsia" w:ascii="黑体" w:hAnsi="黑体" w:eastAsia="黑体" w:cs="宋体"/>
          <w:b/>
          <w:sz w:val="32"/>
          <w:szCs w:val="32"/>
        </w:rPr>
        <w:t>教师党支部 “双带头人”标兵（3名）</w:t>
      </w:r>
    </w:p>
    <w:p>
      <w:pPr>
        <w:spacing w:after="0" w:line="56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李钟麟    廖    阳    胡    维</w:t>
      </w:r>
    </w:p>
    <w:p>
      <w:pPr>
        <w:spacing w:after="0" w:line="56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0125"/>
    <w:rsid w:val="00071A16"/>
    <w:rsid w:val="0009402D"/>
    <w:rsid w:val="000C449E"/>
    <w:rsid w:val="00174C12"/>
    <w:rsid w:val="001E3FE3"/>
    <w:rsid w:val="001F5D72"/>
    <w:rsid w:val="0029596F"/>
    <w:rsid w:val="00323B43"/>
    <w:rsid w:val="003D37D8"/>
    <w:rsid w:val="003E3BE7"/>
    <w:rsid w:val="00426133"/>
    <w:rsid w:val="004358AB"/>
    <w:rsid w:val="004567EF"/>
    <w:rsid w:val="004620AE"/>
    <w:rsid w:val="005262BB"/>
    <w:rsid w:val="005B4B25"/>
    <w:rsid w:val="00601702"/>
    <w:rsid w:val="00627D1B"/>
    <w:rsid w:val="007B509C"/>
    <w:rsid w:val="007C4E87"/>
    <w:rsid w:val="00891DEA"/>
    <w:rsid w:val="008B7726"/>
    <w:rsid w:val="008E2A5C"/>
    <w:rsid w:val="008E7DD0"/>
    <w:rsid w:val="008F27AD"/>
    <w:rsid w:val="00A201BF"/>
    <w:rsid w:val="00AA1D11"/>
    <w:rsid w:val="00AE4B9B"/>
    <w:rsid w:val="00AF01AA"/>
    <w:rsid w:val="00B65132"/>
    <w:rsid w:val="00C73157"/>
    <w:rsid w:val="00D31D50"/>
    <w:rsid w:val="00DD4D6A"/>
    <w:rsid w:val="00DF0D37"/>
    <w:rsid w:val="00E57CC7"/>
    <w:rsid w:val="00F30F9D"/>
    <w:rsid w:val="00F50FF9"/>
    <w:rsid w:val="0B4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413</Characters>
  <Lines>3</Lines>
  <Paragraphs>1</Paragraphs>
  <TotalTime>131</TotalTime>
  <ScaleCrop>false</ScaleCrop>
  <LinksUpToDate>false</LinksUpToDate>
  <CharactersWithSpaces>484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2019-06-26T00:23:00Z</dcterms:created>
  <dc:creator>Administrator</dc:creator>
  <cp:lastModifiedBy>Administrator</cp:lastModifiedBy>
  <cp:lastPrinted>2020-06-23T00:21:00Z</cp:lastPrinted>
  <dcterms:modified xsi:type="dcterms:W3CDTF">2020-06-23T10:07:19Z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